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2A343783" w:rsidR="00493B1B" w:rsidRDefault="002077FA" w:rsidP="00813429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poř. č. 9 výzvy k podání nabídky na veřejnou zakázku </w:t>
      </w:r>
      <w:r w:rsidRPr="00F749BA">
        <w:rPr>
          <w:b/>
        </w:rPr>
        <w:t>„</w:t>
      </w:r>
      <w:r w:rsidR="009C1A91" w:rsidRPr="009C1A91">
        <w:rPr>
          <w:b/>
          <w:lang w:val="en-US"/>
        </w:rPr>
        <w:t>TÚ 2191 Milotice nad Opavou - geometrický plán na opravu geometrického a polohového určení nemovitosti, km 68,3-69,75 a 70,6-72,2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4C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4E7A6D-2100-49FB-A1DC-7F1229C4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8</cp:revision>
  <cp:lastPrinted>2020-02-24T11:11:00Z</cp:lastPrinted>
  <dcterms:created xsi:type="dcterms:W3CDTF">2020-01-23T08:03:00Z</dcterms:created>
  <dcterms:modified xsi:type="dcterms:W3CDTF">2020-02-24T11:11:00Z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